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Федерация</w:t>
      </w:r>
    </w:p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Ростовская область Семикаракорский район</w:t>
      </w:r>
    </w:p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Большемечетновского сельского поселения</w:t>
      </w:r>
    </w:p>
    <w:p w:rsidR="001664B7" w:rsidRDefault="001664B7" w:rsidP="001664B7">
      <w:pPr>
        <w:rPr>
          <w:color w:val="000000"/>
          <w:sz w:val="28"/>
          <w:szCs w:val="28"/>
        </w:rPr>
      </w:pPr>
    </w:p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1664B7" w:rsidRDefault="001664B7" w:rsidP="001664B7">
      <w:pPr>
        <w:rPr>
          <w:color w:val="000000"/>
          <w:sz w:val="28"/>
          <w:szCs w:val="28"/>
        </w:rPr>
      </w:pPr>
    </w:p>
    <w:p w:rsidR="001664B7" w:rsidRDefault="000C3C5A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05</w:t>
      </w:r>
      <w:r w:rsidR="00CE7AD6">
        <w:rPr>
          <w:color w:val="000000"/>
          <w:sz w:val="28"/>
          <w:szCs w:val="28"/>
        </w:rPr>
        <w:t>.</w:t>
      </w:r>
      <w:r w:rsidR="00F4511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2</w:t>
      </w:r>
      <w:r w:rsidR="00583AD7">
        <w:rPr>
          <w:color w:val="000000"/>
          <w:sz w:val="28"/>
          <w:szCs w:val="28"/>
        </w:rPr>
        <w:t>.</w:t>
      </w:r>
      <w:r w:rsidR="00C04319">
        <w:rPr>
          <w:color w:val="000000"/>
          <w:sz w:val="28"/>
          <w:szCs w:val="28"/>
        </w:rPr>
        <w:t>201</w:t>
      </w:r>
      <w:r w:rsidR="00613BE7">
        <w:rPr>
          <w:color w:val="000000"/>
          <w:sz w:val="28"/>
          <w:szCs w:val="28"/>
        </w:rPr>
        <w:t>6</w:t>
      </w:r>
      <w:bookmarkStart w:id="0" w:name="_GoBack"/>
      <w:bookmarkEnd w:id="0"/>
      <w:r w:rsidR="001664B7">
        <w:rPr>
          <w:color w:val="000000"/>
          <w:sz w:val="28"/>
          <w:szCs w:val="28"/>
        </w:rPr>
        <w:t xml:space="preserve">                                      № </w:t>
      </w:r>
      <w:r>
        <w:rPr>
          <w:color w:val="000000"/>
          <w:sz w:val="28"/>
          <w:szCs w:val="28"/>
        </w:rPr>
        <w:t>2</w:t>
      </w:r>
      <w:r w:rsidR="00ED4E08">
        <w:rPr>
          <w:color w:val="000000"/>
          <w:sz w:val="28"/>
          <w:szCs w:val="28"/>
        </w:rPr>
        <w:t>7</w:t>
      </w:r>
      <w:r w:rsidR="001664B7">
        <w:rPr>
          <w:color w:val="000000"/>
          <w:sz w:val="28"/>
          <w:szCs w:val="28"/>
        </w:rPr>
        <w:t xml:space="preserve">                        х. Большемечетный</w:t>
      </w:r>
    </w:p>
    <w:p w:rsidR="001664B7" w:rsidRDefault="001664B7" w:rsidP="001664B7">
      <w:pPr>
        <w:tabs>
          <w:tab w:val="left" w:pos="735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5F5392" w:rsidRPr="00F01EEC" w:rsidRDefault="005F5392" w:rsidP="00D72416">
      <w:pPr>
        <w:shd w:val="clear" w:color="auto" w:fill="FFFFFF"/>
        <w:spacing w:before="29" w:line="312" w:lineRule="exact"/>
        <w:ind w:right="-76"/>
        <w:jc w:val="center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7"/>
          <w:szCs w:val="27"/>
        </w:rPr>
        <w:t xml:space="preserve">       </w:t>
      </w:r>
      <w:r w:rsidR="00D72416">
        <w:rPr>
          <w:color w:val="000000"/>
          <w:spacing w:val="5"/>
          <w:sz w:val="28"/>
          <w:szCs w:val="28"/>
        </w:rPr>
        <w:t>Об установлении размера платы за жилое помещение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</w:p>
    <w:p w:rsidR="005F5392" w:rsidRDefault="005F5392" w:rsidP="005F5392">
      <w:pPr>
        <w:shd w:val="clear" w:color="auto" w:fill="FFFFFF"/>
        <w:spacing w:before="29" w:line="312" w:lineRule="exact"/>
        <w:ind w:left="725" w:right="-76"/>
        <w:jc w:val="center"/>
      </w:pPr>
    </w:p>
    <w:p w:rsidR="005F5392" w:rsidRPr="005E0017" w:rsidRDefault="005F5392" w:rsidP="005F53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E0017">
        <w:rPr>
          <w:sz w:val="28"/>
          <w:szCs w:val="28"/>
        </w:rPr>
        <w:t xml:space="preserve"> соответствии с </w:t>
      </w:r>
      <w:r w:rsidR="00D72416">
        <w:rPr>
          <w:sz w:val="28"/>
          <w:szCs w:val="28"/>
        </w:rPr>
        <w:t xml:space="preserve">Жилищным кодексом Российской Федерации, постановлением Правительства Российской Федерации от 13.08.2006 № 491 </w:t>
      </w:r>
      <w:proofErr w:type="gramStart"/>
      <w:r w:rsidR="00D72416">
        <w:rPr>
          <w:sz w:val="28"/>
          <w:szCs w:val="28"/>
        </w:rPr>
        <w:t>« Об</w:t>
      </w:r>
      <w:proofErr w:type="gramEnd"/>
      <w:r w:rsidR="00D72416">
        <w:rPr>
          <w:sz w:val="28"/>
          <w:szCs w:val="28"/>
        </w:rPr>
        <w:t xml:space="preserve"> утверждении Правил содержания общего имущества в многоквартирном доме», решением тарифной комиссии (протокол от 14.11.2014г.)</w:t>
      </w:r>
    </w:p>
    <w:p w:rsidR="00D72416" w:rsidRDefault="00D72416" w:rsidP="002F353C">
      <w:pPr>
        <w:shd w:val="clear" w:color="auto" w:fill="FFFFFF"/>
        <w:ind w:left="4387"/>
        <w:rPr>
          <w:color w:val="000000"/>
          <w:spacing w:val="5"/>
          <w:sz w:val="28"/>
          <w:szCs w:val="28"/>
        </w:rPr>
      </w:pPr>
    </w:p>
    <w:p w:rsidR="005F5392" w:rsidRDefault="005F5392" w:rsidP="002F353C">
      <w:pPr>
        <w:shd w:val="clear" w:color="auto" w:fill="FFFFFF"/>
        <w:ind w:left="4387"/>
        <w:rPr>
          <w:color w:val="000000"/>
          <w:spacing w:val="5"/>
          <w:sz w:val="27"/>
          <w:szCs w:val="27"/>
        </w:rPr>
      </w:pPr>
      <w:r w:rsidRPr="005E2EAE">
        <w:rPr>
          <w:color w:val="000000"/>
          <w:spacing w:val="5"/>
          <w:sz w:val="28"/>
          <w:szCs w:val="28"/>
        </w:rPr>
        <w:t>ПОСТАНОВЛЯЕТ</w:t>
      </w:r>
      <w:r>
        <w:rPr>
          <w:color w:val="000000"/>
          <w:spacing w:val="5"/>
          <w:sz w:val="27"/>
          <w:szCs w:val="27"/>
        </w:rPr>
        <w:t>:</w:t>
      </w:r>
    </w:p>
    <w:p w:rsidR="002F353C" w:rsidRDefault="002F353C" w:rsidP="002F353C">
      <w:pPr>
        <w:shd w:val="clear" w:color="auto" w:fill="FFFFFF"/>
        <w:ind w:left="4387"/>
        <w:rPr>
          <w:color w:val="000000"/>
          <w:spacing w:val="5"/>
          <w:sz w:val="27"/>
          <w:szCs w:val="27"/>
        </w:rPr>
      </w:pPr>
    </w:p>
    <w:p w:rsidR="005F5392" w:rsidRDefault="00D72416" w:rsidP="00D72416">
      <w:pPr>
        <w:pStyle w:val="a4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и ввести в действие с 1 января 2015 года размер платы за жилое помещение по </w:t>
      </w:r>
      <w:r w:rsidR="0098722B">
        <w:rPr>
          <w:sz w:val="28"/>
          <w:szCs w:val="28"/>
        </w:rPr>
        <w:t>договорам</w:t>
      </w:r>
      <w:r>
        <w:rPr>
          <w:sz w:val="28"/>
          <w:szCs w:val="28"/>
        </w:rPr>
        <w:t xml:space="preserve"> социального найма и </w:t>
      </w:r>
      <w:r w:rsidR="0098722B">
        <w:rPr>
          <w:sz w:val="28"/>
          <w:szCs w:val="28"/>
        </w:rPr>
        <w:t>договорам</w:t>
      </w:r>
      <w:r>
        <w:rPr>
          <w:sz w:val="28"/>
          <w:szCs w:val="28"/>
        </w:rPr>
        <w:t xml:space="preserve"> найма жилых помещений муниципального жилищного фонда в размере:</w:t>
      </w:r>
    </w:p>
    <w:p w:rsidR="00D72416" w:rsidRDefault="0098722B" w:rsidP="00D72416">
      <w:pPr>
        <w:pStyle w:val="a4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2416">
        <w:rPr>
          <w:sz w:val="28"/>
          <w:szCs w:val="28"/>
        </w:rPr>
        <w:t xml:space="preserve">с 01.01.2015 г. по </w:t>
      </w:r>
      <w:r>
        <w:rPr>
          <w:sz w:val="28"/>
          <w:szCs w:val="28"/>
        </w:rPr>
        <w:t>31.12.2015 г. – 1,35 руб./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131DA4" w:rsidRPr="0003768D" w:rsidRDefault="0098722B" w:rsidP="0098722B">
      <w:pPr>
        <w:pStyle w:val="a4"/>
        <w:ind w:firstLine="567"/>
        <w:jc w:val="both"/>
        <w:rPr>
          <w:spacing w:val="1"/>
          <w:sz w:val="28"/>
          <w:szCs w:val="28"/>
        </w:rPr>
      </w:pPr>
      <w:r>
        <w:rPr>
          <w:spacing w:val="4"/>
          <w:sz w:val="28"/>
          <w:szCs w:val="28"/>
        </w:rPr>
        <w:t>2</w:t>
      </w:r>
      <w:r w:rsidR="00131DA4">
        <w:rPr>
          <w:spacing w:val="4"/>
          <w:sz w:val="28"/>
          <w:szCs w:val="28"/>
        </w:rPr>
        <w:t xml:space="preserve">. </w:t>
      </w:r>
      <w:r w:rsidR="00131DA4" w:rsidRPr="0003768D">
        <w:rPr>
          <w:spacing w:val="4"/>
          <w:sz w:val="28"/>
          <w:szCs w:val="28"/>
        </w:rPr>
        <w:t xml:space="preserve">Настоящее постановление вступает в силу с момента его опубликования. </w:t>
      </w:r>
    </w:p>
    <w:p w:rsidR="00131DA4" w:rsidRPr="0003768D" w:rsidRDefault="0098722B" w:rsidP="0098722B">
      <w:pPr>
        <w:pStyle w:val="a4"/>
        <w:ind w:firstLine="567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>3</w:t>
      </w:r>
      <w:r w:rsidR="00131DA4">
        <w:rPr>
          <w:spacing w:val="3"/>
          <w:sz w:val="28"/>
          <w:szCs w:val="28"/>
        </w:rPr>
        <w:t xml:space="preserve">. </w:t>
      </w:r>
      <w:r w:rsidR="00131DA4" w:rsidRPr="0003768D">
        <w:rPr>
          <w:spacing w:val="3"/>
          <w:sz w:val="28"/>
          <w:szCs w:val="28"/>
        </w:rPr>
        <w:t xml:space="preserve">Контроль   за </w:t>
      </w:r>
      <w:r w:rsidRPr="0003768D">
        <w:rPr>
          <w:spacing w:val="3"/>
          <w:sz w:val="28"/>
          <w:szCs w:val="28"/>
        </w:rPr>
        <w:t>исполнением настоящего</w:t>
      </w:r>
      <w:r w:rsidR="00131DA4" w:rsidRPr="0003768D">
        <w:rPr>
          <w:spacing w:val="3"/>
          <w:sz w:val="28"/>
          <w:szCs w:val="28"/>
        </w:rPr>
        <w:t xml:space="preserve">   постановления   </w:t>
      </w:r>
      <w:r>
        <w:rPr>
          <w:spacing w:val="3"/>
          <w:sz w:val="28"/>
          <w:szCs w:val="28"/>
        </w:rPr>
        <w:t>оставляю за собой</w:t>
      </w:r>
    </w:p>
    <w:p w:rsidR="00131DA4" w:rsidRPr="00DE7098" w:rsidRDefault="00131DA4" w:rsidP="00131DA4">
      <w:pPr>
        <w:pStyle w:val="a4"/>
        <w:ind w:firstLine="709"/>
        <w:jc w:val="both"/>
        <w:rPr>
          <w:sz w:val="28"/>
          <w:szCs w:val="28"/>
        </w:rPr>
      </w:pPr>
    </w:p>
    <w:p w:rsidR="00131DA4" w:rsidRDefault="00131DA4" w:rsidP="00131DA4">
      <w:pPr>
        <w:pStyle w:val="a4"/>
        <w:ind w:firstLine="709"/>
        <w:rPr>
          <w:sz w:val="28"/>
          <w:szCs w:val="28"/>
        </w:rPr>
      </w:pPr>
    </w:p>
    <w:p w:rsidR="005F5392" w:rsidRDefault="005F5392" w:rsidP="005F5392">
      <w:pPr>
        <w:pStyle w:val="a4"/>
        <w:ind w:firstLine="709"/>
        <w:rPr>
          <w:sz w:val="28"/>
          <w:szCs w:val="28"/>
        </w:rPr>
      </w:pPr>
    </w:p>
    <w:p w:rsidR="005F5392" w:rsidRDefault="005F5392" w:rsidP="005F5392">
      <w:pPr>
        <w:pStyle w:val="a4"/>
        <w:rPr>
          <w:sz w:val="28"/>
          <w:szCs w:val="28"/>
        </w:rPr>
      </w:pPr>
    </w:p>
    <w:p w:rsidR="005F5392" w:rsidRPr="00DE7098" w:rsidRDefault="002864D2" w:rsidP="005F5392">
      <w:pPr>
        <w:pStyle w:val="a4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35753">
        <w:rPr>
          <w:sz w:val="28"/>
          <w:szCs w:val="28"/>
        </w:rPr>
        <w:t>а</w:t>
      </w:r>
      <w:r w:rsidR="005F5392" w:rsidRPr="00DE7098">
        <w:rPr>
          <w:sz w:val="28"/>
          <w:szCs w:val="28"/>
        </w:rPr>
        <w:t xml:space="preserve"> </w:t>
      </w:r>
      <w:r w:rsidR="005F5392">
        <w:rPr>
          <w:sz w:val="28"/>
          <w:szCs w:val="28"/>
        </w:rPr>
        <w:t>Большемечетновского</w:t>
      </w:r>
      <w:r w:rsidR="005F5392" w:rsidRPr="00DE7098">
        <w:rPr>
          <w:sz w:val="28"/>
          <w:szCs w:val="28"/>
        </w:rPr>
        <w:t xml:space="preserve"> </w:t>
      </w:r>
    </w:p>
    <w:p w:rsidR="005F5392" w:rsidRPr="00DE7098" w:rsidRDefault="005F5392" w:rsidP="005F5392">
      <w:pPr>
        <w:pStyle w:val="a4"/>
        <w:rPr>
          <w:sz w:val="28"/>
          <w:szCs w:val="28"/>
        </w:rPr>
      </w:pPr>
      <w:r w:rsidRPr="00DE7098">
        <w:rPr>
          <w:sz w:val="28"/>
          <w:szCs w:val="28"/>
        </w:rPr>
        <w:t xml:space="preserve">сельского поселения    </w:t>
      </w:r>
      <w:r w:rsidRPr="00DE7098">
        <w:rPr>
          <w:sz w:val="28"/>
          <w:szCs w:val="28"/>
        </w:rPr>
        <w:tab/>
      </w:r>
      <w:r w:rsidRPr="00DE7098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      </w:t>
      </w:r>
      <w:r w:rsidRPr="00DE709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Е.</w:t>
      </w:r>
      <w:r w:rsidR="00835753">
        <w:rPr>
          <w:sz w:val="28"/>
          <w:szCs w:val="28"/>
        </w:rPr>
        <w:t>В.Губский</w:t>
      </w:r>
    </w:p>
    <w:p w:rsidR="005F5392" w:rsidRPr="00DE7098" w:rsidRDefault="005F5392" w:rsidP="005F5392">
      <w:pPr>
        <w:pStyle w:val="a4"/>
        <w:rPr>
          <w:sz w:val="28"/>
          <w:szCs w:val="28"/>
        </w:rPr>
      </w:pPr>
    </w:p>
    <w:p w:rsidR="0098722B" w:rsidRDefault="0098722B" w:rsidP="005F5392">
      <w:pPr>
        <w:pStyle w:val="a4"/>
      </w:pPr>
    </w:p>
    <w:p w:rsidR="0098722B" w:rsidRPr="0098722B" w:rsidRDefault="0098722B" w:rsidP="0098722B"/>
    <w:p w:rsidR="0098722B" w:rsidRPr="0098722B" w:rsidRDefault="0098722B" w:rsidP="0098722B"/>
    <w:p w:rsidR="005F5392" w:rsidRPr="0098722B" w:rsidRDefault="005F5392" w:rsidP="0098722B"/>
    <w:p w:rsidR="0098722B" w:rsidRDefault="0098722B" w:rsidP="0098722B">
      <w:pPr>
        <w:pStyle w:val="a4"/>
        <w:tabs>
          <w:tab w:val="left" w:pos="2432"/>
        </w:tabs>
      </w:pPr>
    </w:p>
    <w:p w:rsidR="0098722B" w:rsidRPr="0098722B" w:rsidRDefault="0098722B" w:rsidP="0098722B"/>
    <w:p w:rsidR="0098722B" w:rsidRPr="0098722B" w:rsidRDefault="0098722B" w:rsidP="0098722B"/>
    <w:p w:rsidR="0098722B" w:rsidRPr="0098722B" w:rsidRDefault="0098722B" w:rsidP="0098722B"/>
    <w:p w:rsidR="0098722B" w:rsidRPr="0098722B" w:rsidRDefault="0098722B" w:rsidP="0098722B"/>
    <w:p w:rsidR="0098722B" w:rsidRPr="0098722B" w:rsidRDefault="0098722B" w:rsidP="0098722B"/>
    <w:p w:rsidR="00B06255" w:rsidRPr="0098722B" w:rsidRDefault="00B06255" w:rsidP="0098722B">
      <w:pPr>
        <w:tabs>
          <w:tab w:val="left" w:pos="1128"/>
        </w:tabs>
        <w:sectPr w:rsidR="00B06255" w:rsidRPr="0098722B" w:rsidSect="005F5392">
          <w:pgSz w:w="11909" w:h="16834"/>
          <w:pgMar w:top="1134" w:right="710" w:bottom="851" w:left="1276" w:header="720" w:footer="720" w:gutter="0"/>
          <w:cols w:space="60"/>
          <w:noEndnote/>
        </w:sectPr>
      </w:pPr>
    </w:p>
    <w:p w:rsidR="005F5392" w:rsidRDefault="005F5392" w:rsidP="00B06255">
      <w:pPr>
        <w:framePr w:h="326" w:hRule="exact" w:hSpace="10080" w:vSpace="58" w:wrap="notBeside" w:vAnchor="text" w:hAnchor="page" w:x="1530" w:y="648"/>
        <w:shd w:val="clear" w:color="auto" w:fill="FFFFFF"/>
        <w:tabs>
          <w:tab w:val="left" w:pos="3763"/>
          <w:tab w:val="left" w:pos="7411"/>
        </w:tabs>
      </w:pPr>
    </w:p>
    <w:p w:rsidR="00DE773A" w:rsidRPr="00DE773A" w:rsidRDefault="00DE773A" w:rsidP="00A02866">
      <w:pPr>
        <w:shd w:val="clear" w:color="auto" w:fill="FFFFFF"/>
        <w:spacing w:before="2693" w:line="278" w:lineRule="exact"/>
        <w:ind w:right="5990"/>
        <w:rPr>
          <w:color w:val="000000"/>
          <w:sz w:val="20"/>
          <w:szCs w:val="20"/>
        </w:rPr>
      </w:pPr>
    </w:p>
    <w:sectPr w:rsidR="00DE773A" w:rsidRPr="00DE7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E699C"/>
    <w:multiLevelType w:val="hybridMultilevel"/>
    <w:tmpl w:val="81DC3A98"/>
    <w:lvl w:ilvl="0" w:tplc="FB56D5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403"/>
    <w:rsid w:val="00050E15"/>
    <w:rsid w:val="000A6C05"/>
    <w:rsid w:val="000C3C5A"/>
    <w:rsid w:val="00131DA4"/>
    <w:rsid w:val="001664B7"/>
    <w:rsid w:val="00181754"/>
    <w:rsid w:val="00191218"/>
    <w:rsid w:val="001D209E"/>
    <w:rsid w:val="002864D2"/>
    <w:rsid w:val="002F353C"/>
    <w:rsid w:val="00327DED"/>
    <w:rsid w:val="00345900"/>
    <w:rsid w:val="003A1C23"/>
    <w:rsid w:val="00432403"/>
    <w:rsid w:val="0044204C"/>
    <w:rsid w:val="00471BDC"/>
    <w:rsid w:val="00482D53"/>
    <w:rsid w:val="00514356"/>
    <w:rsid w:val="00576B3C"/>
    <w:rsid w:val="00583AD7"/>
    <w:rsid w:val="00594395"/>
    <w:rsid w:val="005D2DBD"/>
    <w:rsid w:val="005E798F"/>
    <w:rsid w:val="005F5392"/>
    <w:rsid w:val="00613BE7"/>
    <w:rsid w:val="00732AD4"/>
    <w:rsid w:val="00772B0E"/>
    <w:rsid w:val="007C0596"/>
    <w:rsid w:val="007C383B"/>
    <w:rsid w:val="0082270E"/>
    <w:rsid w:val="00835753"/>
    <w:rsid w:val="00937E57"/>
    <w:rsid w:val="0098722B"/>
    <w:rsid w:val="00A02866"/>
    <w:rsid w:val="00A53E0C"/>
    <w:rsid w:val="00A70870"/>
    <w:rsid w:val="00AA0B12"/>
    <w:rsid w:val="00AA41AA"/>
    <w:rsid w:val="00B06255"/>
    <w:rsid w:val="00B06D06"/>
    <w:rsid w:val="00B158A9"/>
    <w:rsid w:val="00B30D55"/>
    <w:rsid w:val="00BE7DC8"/>
    <w:rsid w:val="00C04319"/>
    <w:rsid w:val="00C437CA"/>
    <w:rsid w:val="00C636D9"/>
    <w:rsid w:val="00CA61D3"/>
    <w:rsid w:val="00CD7AC9"/>
    <w:rsid w:val="00CE792B"/>
    <w:rsid w:val="00CE7AD6"/>
    <w:rsid w:val="00D43CC3"/>
    <w:rsid w:val="00D714CC"/>
    <w:rsid w:val="00D72416"/>
    <w:rsid w:val="00DE773A"/>
    <w:rsid w:val="00E463DD"/>
    <w:rsid w:val="00ED4E08"/>
    <w:rsid w:val="00F4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669D7-9C26-4B00-BB5D-DEBAE2481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73A"/>
    <w:pPr>
      <w:ind w:left="720"/>
      <w:contextualSpacing/>
    </w:pPr>
  </w:style>
  <w:style w:type="paragraph" w:styleId="a4">
    <w:name w:val="No Spacing"/>
    <w:uiPriority w:val="1"/>
    <w:qFormat/>
    <w:rsid w:val="005F53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1"/>
    <w:basedOn w:val="a"/>
    <w:rsid w:val="00D714C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B30D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0D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0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4168A-F2A3-4A5D-BF1A-676390B49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69</cp:revision>
  <cp:lastPrinted>2015-02-05T08:16:00Z</cp:lastPrinted>
  <dcterms:created xsi:type="dcterms:W3CDTF">2014-01-10T11:47:00Z</dcterms:created>
  <dcterms:modified xsi:type="dcterms:W3CDTF">2017-01-20T12:40:00Z</dcterms:modified>
</cp:coreProperties>
</file>