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6D4" w:rsidRDefault="001166D4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1166D4" w:rsidRDefault="001166D4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Ростовская область Семикаракорский район</w:t>
      </w:r>
    </w:p>
    <w:p w:rsidR="001166D4" w:rsidRDefault="001166D4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Большемечетновского сельского поселения</w:t>
      </w:r>
    </w:p>
    <w:p w:rsidR="001166D4" w:rsidRDefault="001166D4" w:rsidP="001166D4">
      <w:pPr>
        <w:ind w:left="-180"/>
        <w:jc w:val="center"/>
        <w:rPr>
          <w:sz w:val="28"/>
          <w:szCs w:val="28"/>
        </w:rPr>
      </w:pPr>
    </w:p>
    <w:p w:rsidR="001166D4" w:rsidRDefault="001166D4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1166D4" w:rsidRDefault="001166D4" w:rsidP="001166D4">
      <w:pPr>
        <w:ind w:left="-180"/>
        <w:jc w:val="center"/>
        <w:rPr>
          <w:sz w:val="28"/>
          <w:szCs w:val="28"/>
        </w:rPr>
      </w:pPr>
    </w:p>
    <w:p w:rsidR="001166D4" w:rsidRDefault="00156D60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27.06</w:t>
      </w:r>
      <w:r w:rsidR="00742382">
        <w:rPr>
          <w:sz w:val="28"/>
          <w:szCs w:val="28"/>
        </w:rPr>
        <w:t>.2016</w:t>
      </w:r>
      <w:r w:rsidR="001166D4">
        <w:rPr>
          <w:sz w:val="28"/>
          <w:szCs w:val="28"/>
        </w:rPr>
        <w:t xml:space="preserve">         </w:t>
      </w:r>
      <w:r w:rsidR="00F9601E">
        <w:rPr>
          <w:sz w:val="28"/>
          <w:szCs w:val="28"/>
        </w:rPr>
        <w:t xml:space="preserve">                            № </w:t>
      </w:r>
      <w:r w:rsidR="0039275C">
        <w:rPr>
          <w:sz w:val="28"/>
          <w:szCs w:val="28"/>
        </w:rPr>
        <w:t xml:space="preserve"> 127</w:t>
      </w:r>
      <w:r w:rsidR="00F41F17">
        <w:rPr>
          <w:sz w:val="28"/>
          <w:szCs w:val="28"/>
        </w:rPr>
        <w:t xml:space="preserve">          </w:t>
      </w:r>
      <w:r w:rsidR="001166D4">
        <w:rPr>
          <w:sz w:val="28"/>
          <w:szCs w:val="28"/>
        </w:rPr>
        <w:t xml:space="preserve">       </w:t>
      </w:r>
      <w:r w:rsidR="0069630C">
        <w:rPr>
          <w:sz w:val="28"/>
          <w:szCs w:val="28"/>
        </w:rPr>
        <w:t xml:space="preserve">  </w:t>
      </w:r>
      <w:r w:rsidR="001166D4">
        <w:rPr>
          <w:sz w:val="28"/>
          <w:szCs w:val="28"/>
        </w:rPr>
        <w:t xml:space="preserve">         х. Большемечетный</w:t>
      </w:r>
    </w:p>
    <w:p w:rsidR="001166D4" w:rsidRDefault="001166D4" w:rsidP="001166D4">
      <w:pPr>
        <w:rPr>
          <w:sz w:val="28"/>
          <w:szCs w:val="28"/>
        </w:rPr>
      </w:pPr>
    </w:p>
    <w:p w:rsidR="00CA48F3" w:rsidRDefault="00933599" w:rsidP="009335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4183B">
        <w:rPr>
          <w:sz w:val="28"/>
          <w:szCs w:val="28"/>
        </w:rPr>
        <w:t xml:space="preserve">   </w:t>
      </w:r>
      <w:r w:rsidR="001166D4">
        <w:rPr>
          <w:sz w:val="28"/>
          <w:szCs w:val="28"/>
        </w:rPr>
        <w:t>Об утверждении схемы расположения земельного участка на кадастровом плане территории и проведении работ по формированию земельного участка, расположенного  по адресу: Ростовская область, Семикаракорский район,</w:t>
      </w:r>
      <w:r w:rsidR="00156D60">
        <w:rPr>
          <w:sz w:val="28"/>
          <w:szCs w:val="28"/>
        </w:rPr>
        <w:t xml:space="preserve"> </w:t>
      </w:r>
      <w:r w:rsidR="0039275C">
        <w:rPr>
          <w:sz w:val="28"/>
          <w:szCs w:val="28"/>
        </w:rPr>
        <w:t xml:space="preserve"> примерно в 21</w:t>
      </w:r>
      <w:r w:rsidR="00742382">
        <w:rPr>
          <w:sz w:val="28"/>
          <w:szCs w:val="28"/>
        </w:rPr>
        <w:t xml:space="preserve"> м</w:t>
      </w:r>
      <w:r w:rsidR="00156D60">
        <w:rPr>
          <w:sz w:val="28"/>
          <w:szCs w:val="28"/>
        </w:rPr>
        <w:t xml:space="preserve"> по направлению </w:t>
      </w:r>
      <w:r w:rsidR="0039275C">
        <w:rPr>
          <w:sz w:val="28"/>
          <w:szCs w:val="28"/>
        </w:rPr>
        <w:t>на восток от строения</w:t>
      </w:r>
      <w:r w:rsidR="0014183B">
        <w:rPr>
          <w:sz w:val="28"/>
          <w:szCs w:val="28"/>
        </w:rPr>
        <w:t>, расположенного по адресу:</w:t>
      </w:r>
      <w:r w:rsidR="0039275C" w:rsidRPr="0039275C">
        <w:rPr>
          <w:sz w:val="28"/>
          <w:szCs w:val="28"/>
        </w:rPr>
        <w:t xml:space="preserve"> </w:t>
      </w:r>
      <w:r w:rsidR="0039275C">
        <w:rPr>
          <w:sz w:val="28"/>
          <w:szCs w:val="28"/>
        </w:rPr>
        <w:t>х. Маломечетный</w:t>
      </w:r>
      <w:r w:rsidR="00156D60">
        <w:rPr>
          <w:sz w:val="28"/>
          <w:szCs w:val="28"/>
        </w:rPr>
        <w:t>,</w:t>
      </w:r>
      <w:r w:rsidR="0039275C">
        <w:rPr>
          <w:sz w:val="28"/>
          <w:szCs w:val="28"/>
        </w:rPr>
        <w:t xml:space="preserve"> 6-й переулок, 10</w:t>
      </w:r>
    </w:p>
    <w:p w:rsidR="00BD26A7" w:rsidRDefault="00BD26A7" w:rsidP="00CA48F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20DE1" w:rsidRDefault="00A30C5A" w:rsidP="00220D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166D4">
        <w:rPr>
          <w:sz w:val="28"/>
          <w:szCs w:val="28"/>
        </w:rPr>
        <w:t xml:space="preserve"> Рассмотрев схему расположения земельного участка на кадастровом плане территории, проект границ земельного </w:t>
      </w:r>
      <w:r w:rsidR="00F9601E">
        <w:rPr>
          <w:sz w:val="28"/>
          <w:szCs w:val="28"/>
        </w:rPr>
        <w:t>участка, расположенного</w:t>
      </w:r>
      <w:r w:rsidR="001166D4">
        <w:rPr>
          <w:sz w:val="28"/>
          <w:szCs w:val="28"/>
        </w:rPr>
        <w:t xml:space="preserve"> </w:t>
      </w:r>
      <w:proofErr w:type="gramStart"/>
      <w:r w:rsidR="00F9601E">
        <w:rPr>
          <w:sz w:val="28"/>
          <w:szCs w:val="28"/>
        </w:rPr>
        <w:t>на</w:t>
      </w:r>
      <w:proofErr w:type="gramEnd"/>
      <w:r w:rsidR="00F9601E">
        <w:rPr>
          <w:sz w:val="28"/>
          <w:szCs w:val="28"/>
        </w:rPr>
        <w:t xml:space="preserve"> </w:t>
      </w:r>
      <w:proofErr w:type="gramStart"/>
      <w:r w:rsidR="00F9601E">
        <w:rPr>
          <w:sz w:val="28"/>
          <w:szCs w:val="28"/>
        </w:rPr>
        <w:t xml:space="preserve">территории  </w:t>
      </w:r>
      <w:r w:rsidR="001166D4">
        <w:rPr>
          <w:sz w:val="28"/>
          <w:szCs w:val="28"/>
        </w:rPr>
        <w:t>Большемечетновского сельского пос</w:t>
      </w:r>
      <w:r w:rsidR="003E3B76">
        <w:rPr>
          <w:sz w:val="28"/>
          <w:szCs w:val="28"/>
        </w:rPr>
        <w:t>еления, руководствуясь  статьей 11.3, статьи 11,10</w:t>
      </w:r>
      <w:r w:rsidR="001166D4">
        <w:rPr>
          <w:sz w:val="28"/>
          <w:szCs w:val="28"/>
        </w:rPr>
        <w:t>, Земельного кодекса Российской Федерации, пункт 2 статьи 20, статьи 38 Федерального закона от 24.07.2007года №221-ФЗ «О государственном кадастре недвижимости», Положением об Администрации  Большемечетновского сельского поселения,  Правилами землепользования и застройки Большемечетновского сельского поселения, утвержденными решением Собрания депутатов Большемечетновского сельского поселения 24.09.2012 № 142,</w:t>
      </w:r>
      <w:r w:rsidR="00220DE1">
        <w:rPr>
          <w:sz w:val="28"/>
          <w:szCs w:val="28"/>
        </w:rPr>
        <w:t xml:space="preserve"> классификатором видов разрешенного использования земельных участков утвержденный приказом МЭР</w:t>
      </w:r>
      <w:proofErr w:type="gramEnd"/>
      <w:r w:rsidR="00220DE1">
        <w:rPr>
          <w:sz w:val="28"/>
          <w:szCs w:val="28"/>
        </w:rPr>
        <w:t xml:space="preserve"> РФ от 01.09.2014 г. № 540.</w:t>
      </w:r>
    </w:p>
    <w:p w:rsidR="001166D4" w:rsidRDefault="001166D4" w:rsidP="001166D4">
      <w:pPr>
        <w:jc w:val="both"/>
        <w:rPr>
          <w:sz w:val="28"/>
          <w:szCs w:val="28"/>
        </w:rPr>
      </w:pPr>
    </w:p>
    <w:p w:rsidR="001166D4" w:rsidRDefault="00A30C5A" w:rsidP="00A30C5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1166D4">
        <w:rPr>
          <w:sz w:val="28"/>
          <w:szCs w:val="28"/>
        </w:rPr>
        <w:t>ПОСТАНОВЛЯЮ:</w:t>
      </w:r>
    </w:p>
    <w:p w:rsidR="001166D4" w:rsidRDefault="001166D4" w:rsidP="00675910">
      <w:pPr>
        <w:ind w:left="-180"/>
        <w:rPr>
          <w:sz w:val="28"/>
          <w:szCs w:val="28"/>
        </w:rPr>
      </w:pPr>
    </w:p>
    <w:p w:rsidR="0039275C" w:rsidRDefault="00675910" w:rsidP="003927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4183B">
        <w:rPr>
          <w:sz w:val="28"/>
          <w:szCs w:val="28"/>
        </w:rPr>
        <w:t xml:space="preserve"> </w:t>
      </w:r>
      <w:r w:rsidR="001166D4">
        <w:rPr>
          <w:sz w:val="28"/>
          <w:szCs w:val="28"/>
        </w:rPr>
        <w:t xml:space="preserve">1. Утвердить схему расположения земельного участка на кадастровом плане территории площадью </w:t>
      </w:r>
      <w:r w:rsidR="0039275C">
        <w:rPr>
          <w:sz w:val="28"/>
          <w:szCs w:val="28"/>
        </w:rPr>
        <w:t>2002</w:t>
      </w:r>
      <w:r w:rsidR="00CA48F3">
        <w:rPr>
          <w:sz w:val="28"/>
          <w:szCs w:val="28"/>
        </w:rPr>
        <w:t xml:space="preserve"> </w:t>
      </w:r>
      <w:r w:rsidR="001166D4">
        <w:rPr>
          <w:sz w:val="28"/>
          <w:szCs w:val="28"/>
        </w:rPr>
        <w:t>к</w:t>
      </w:r>
      <w:r w:rsidR="00F9601E">
        <w:rPr>
          <w:sz w:val="28"/>
          <w:szCs w:val="28"/>
        </w:rPr>
        <w:t>в</w:t>
      </w:r>
      <w:proofErr w:type="gramStart"/>
      <w:r w:rsidR="00F9601E">
        <w:rPr>
          <w:sz w:val="28"/>
          <w:szCs w:val="28"/>
        </w:rPr>
        <w:t>.м</w:t>
      </w:r>
      <w:proofErr w:type="gramEnd"/>
      <w:r w:rsidR="00F9601E">
        <w:rPr>
          <w:sz w:val="28"/>
          <w:szCs w:val="28"/>
        </w:rPr>
        <w:t>, к</w:t>
      </w:r>
      <w:r w:rsidR="0014183B">
        <w:rPr>
          <w:sz w:val="28"/>
          <w:szCs w:val="28"/>
        </w:rPr>
        <w:t>адастровый квартал 61:</w:t>
      </w:r>
      <w:r w:rsidR="00156D60">
        <w:rPr>
          <w:sz w:val="28"/>
          <w:szCs w:val="28"/>
        </w:rPr>
        <w:t>35:00204</w:t>
      </w:r>
      <w:r w:rsidR="00314B39">
        <w:rPr>
          <w:sz w:val="28"/>
          <w:szCs w:val="28"/>
        </w:rPr>
        <w:t>01</w:t>
      </w:r>
      <w:r w:rsidR="001166D4">
        <w:rPr>
          <w:sz w:val="28"/>
          <w:szCs w:val="28"/>
        </w:rPr>
        <w:t xml:space="preserve"> категория земель: земли </w:t>
      </w:r>
      <w:r w:rsidR="00314B39">
        <w:rPr>
          <w:sz w:val="28"/>
          <w:szCs w:val="28"/>
        </w:rPr>
        <w:t>населенных пунктов</w:t>
      </w:r>
      <w:r w:rsidR="001166D4">
        <w:rPr>
          <w:sz w:val="28"/>
          <w:szCs w:val="28"/>
        </w:rPr>
        <w:t>, расположенного  по адресу: Ростовская область, Сем</w:t>
      </w:r>
      <w:r w:rsidR="00F9601E">
        <w:rPr>
          <w:sz w:val="28"/>
          <w:szCs w:val="28"/>
        </w:rPr>
        <w:t>ик</w:t>
      </w:r>
      <w:r w:rsidR="00314B39">
        <w:rPr>
          <w:sz w:val="28"/>
          <w:szCs w:val="28"/>
        </w:rPr>
        <w:t>аракорский район,</w:t>
      </w:r>
      <w:r w:rsidR="0014183B">
        <w:rPr>
          <w:sz w:val="28"/>
          <w:szCs w:val="28"/>
        </w:rPr>
        <w:t xml:space="preserve"> </w:t>
      </w:r>
      <w:r w:rsidR="0039275C">
        <w:rPr>
          <w:sz w:val="28"/>
          <w:szCs w:val="28"/>
        </w:rPr>
        <w:t>примерно в 21 м по направлению на восток от строения, расположенного по адресу:</w:t>
      </w:r>
      <w:r w:rsidR="0039275C" w:rsidRPr="0039275C">
        <w:rPr>
          <w:sz w:val="28"/>
          <w:szCs w:val="28"/>
        </w:rPr>
        <w:t xml:space="preserve"> </w:t>
      </w:r>
      <w:r w:rsidR="0039275C">
        <w:rPr>
          <w:sz w:val="28"/>
          <w:szCs w:val="28"/>
        </w:rPr>
        <w:t>х. Маломечетный, 6-й переулок, 10;</w:t>
      </w:r>
    </w:p>
    <w:p w:rsidR="001166D4" w:rsidRDefault="0039275C" w:rsidP="00272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75910">
        <w:rPr>
          <w:sz w:val="28"/>
          <w:szCs w:val="28"/>
        </w:rPr>
        <w:t xml:space="preserve"> </w:t>
      </w:r>
      <w:r w:rsidR="001166D4">
        <w:rPr>
          <w:sz w:val="28"/>
          <w:szCs w:val="28"/>
        </w:rPr>
        <w:t xml:space="preserve">2. </w:t>
      </w:r>
      <w:r w:rsidR="0014183B">
        <w:rPr>
          <w:sz w:val="28"/>
          <w:szCs w:val="28"/>
        </w:rPr>
        <w:t xml:space="preserve">   </w:t>
      </w:r>
      <w:r w:rsidR="001166D4">
        <w:rPr>
          <w:sz w:val="28"/>
          <w:szCs w:val="28"/>
        </w:rPr>
        <w:t>Провести работы по формированию земельного участка:</w:t>
      </w:r>
    </w:p>
    <w:p w:rsidR="004629E7" w:rsidRDefault="00156D60" w:rsidP="00272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166D4">
        <w:rPr>
          <w:sz w:val="28"/>
          <w:szCs w:val="28"/>
        </w:rPr>
        <w:t>2.1. Определить разрешенное использование земельного участка:</w:t>
      </w:r>
      <w:r w:rsidR="00272146">
        <w:rPr>
          <w:sz w:val="28"/>
          <w:szCs w:val="28"/>
        </w:rPr>
        <w:t xml:space="preserve"> Приусадебный участок личного подсобного хозяйства</w:t>
      </w:r>
      <w:r w:rsidR="004629E7">
        <w:rPr>
          <w:sz w:val="28"/>
          <w:szCs w:val="28"/>
        </w:rPr>
        <w:t>;</w:t>
      </w:r>
      <w:r w:rsidR="001166D4">
        <w:rPr>
          <w:sz w:val="28"/>
          <w:szCs w:val="28"/>
        </w:rPr>
        <w:t xml:space="preserve">  </w:t>
      </w:r>
    </w:p>
    <w:p w:rsidR="00675910" w:rsidRDefault="00F82CC6" w:rsidP="00272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96493">
        <w:rPr>
          <w:sz w:val="28"/>
          <w:szCs w:val="28"/>
        </w:rPr>
        <w:t>2.2. Территориальная зона, в границах которой образуется земельный участок: зона жилой застройки</w:t>
      </w:r>
      <w:r w:rsidR="00272146">
        <w:rPr>
          <w:sz w:val="28"/>
          <w:szCs w:val="28"/>
        </w:rPr>
        <w:t xml:space="preserve"> первого типа (Ж-1)</w:t>
      </w:r>
      <w:r w:rsidR="00496493">
        <w:rPr>
          <w:sz w:val="28"/>
          <w:szCs w:val="28"/>
        </w:rPr>
        <w:t>;</w:t>
      </w:r>
      <w:r w:rsidR="00675910">
        <w:rPr>
          <w:sz w:val="28"/>
          <w:szCs w:val="28"/>
        </w:rPr>
        <w:t xml:space="preserve">   </w:t>
      </w:r>
      <w:r w:rsidR="001166D4">
        <w:rPr>
          <w:sz w:val="28"/>
          <w:szCs w:val="28"/>
        </w:rPr>
        <w:t xml:space="preserve">  </w:t>
      </w:r>
      <w:r w:rsidR="00675910">
        <w:rPr>
          <w:sz w:val="28"/>
          <w:szCs w:val="28"/>
        </w:rPr>
        <w:t xml:space="preserve">                                                                                                                </w:t>
      </w:r>
    </w:p>
    <w:p w:rsidR="001166D4" w:rsidRDefault="00496493" w:rsidP="00272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2.3</w:t>
      </w:r>
      <w:r w:rsidR="0067591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166D4">
        <w:rPr>
          <w:sz w:val="28"/>
          <w:szCs w:val="28"/>
        </w:rPr>
        <w:t xml:space="preserve">Администрация Большемечетновского сельского поселения обеспечивает за свой счет выполнение кадастровых работ для подготовки документов, содержащих необходимые сведения о земельном участке (межевой план);   </w:t>
      </w:r>
    </w:p>
    <w:p w:rsidR="001166D4" w:rsidRDefault="00F82CC6" w:rsidP="001166D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2.4</w:t>
      </w:r>
      <w:r w:rsidR="001166D4">
        <w:rPr>
          <w:sz w:val="28"/>
          <w:szCs w:val="28"/>
        </w:rPr>
        <w:t>. Ведущему специалисту по земельным и имущественным отношениям Администрации Большемечетновского сельского поселения обратится в отдел Управления Федеральной службы государственной регистрации, кадастра и картографии по Ростовской области с заявлением об осуществлении государственного кадастрового учета земельного участка.</w:t>
      </w:r>
    </w:p>
    <w:p w:rsidR="001166D4" w:rsidRPr="00BF52EE" w:rsidRDefault="001166D4" w:rsidP="001166D4">
      <w:pPr>
        <w:jc w:val="both"/>
        <w:rPr>
          <w:sz w:val="28"/>
          <w:szCs w:val="28"/>
          <w:u w:val="double"/>
        </w:rPr>
      </w:pPr>
      <w:r>
        <w:rPr>
          <w:sz w:val="28"/>
          <w:szCs w:val="28"/>
        </w:rPr>
        <w:t xml:space="preserve">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ведущего специалиста по земельным и имущественным отношениям Администрация Большемечетновского сельского поселения </w:t>
      </w:r>
      <w:proofErr w:type="spellStart"/>
      <w:r w:rsidR="00272146">
        <w:rPr>
          <w:sz w:val="28"/>
          <w:szCs w:val="28"/>
        </w:rPr>
        <w:t>Алейникова</w:t>
      </w:r>
      <w:proofErr w:type="spellEnd"/>
      <w:r w:rsidR="00272146">
        <w:rPr>
          <w:sz w:val="28"/>
          <w:szCs w:val="28"/>
        </w:rPr>
        <w:t xml:space="preserve"> С.А</w:t>
      </w:r>
      <w:r w:rsidR="00BF52EE" w:rsidRPr="00BF52EE">
        <w:rPr>
          <w:sz w:val="28"/>
          <w:szCs w:val="28"/>
        </w:rPr>
        <w:t>.</w:t>
      </w:r>
    </w:p>
    <w:p w:rsidR="001166D4" w:rsidRDefault="001166D4" w:rsidP="001166D4">
      <w:pPr>
        <w:ind w:left="-180"/>
        <w:jc w:val="both"/>
        <w:rPr>
          <w:sz w:val="28"/>
          <w:szCs w:val="28"/>
        </w:rPr>
      </w:pPr>
    </w:p>
    <w:p w:rsidR="001166D4" w:rsidRDefault="001166D4" w:rsidP="001166D4">
      <w:pPr>
        <w:ind w:left="-180"/>
        <w:jc w:val="both"/>
        <w:rPr>
          <w:sz w:val="28"/>
          <w:szCs w:val="28"/>
        </w:rPr>
      </w:pPr>
    </w:p>
    <w:p w:rsidR="001166D4" w:rsidRDefault="001166D4" w:rsidP="001166D4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 Большемечетновского</w:t>
      </w:r>
    </w:p>
    <w:p w:rsidR="001166D4" w:rsidRDefault="001166D4" w:rsidP="001166D4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сельского поселения                                               Е.В. </w:t>
      </w:r>
      <w:proofErr w:type="spellStart"/>
      <w:r>
        <w:rPr>
          <w:sz w:val="28"/>
          <w:szCs w:val="28"/>
        </w:rPr>
        <w:t>Губский</w:t>
      </w:r>
      <w:proofErr w:type="spellEnd"/>
    </w:p>
    <w:p w:rsidR="001166D4" w:rsidRDefault="001166D4" w:rsidP="001166D4">
      <w:pPr>
        <w:ind w:left="-180"/>
        <w:jc w:val="both"/>
        <w:rPr>
          <w:sz w:val="28"/>
          <w:szCs w:val="28"/>
        </w:rPr>
      </w:pPr>
    </w:p>
    <w:p w:rsidR="001166D4" w:rsidRDefault="001166D4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1166D4" w:rsidRDefault="001166D4" w:rsidP="001166D4">
      <w:pPr>
        <w:ind w:left="-180"/>
        <w:jc w:val="both"/>
        <w:rPr>
          <w:sz w:val="28"/>
          <w:szCs w:val="28"/>
        </w:rPr>
      </w:pPr>
    </w:p>
    <w:p w:rsidR="001166D4" w:rsidRDefault="001166D4" w:rsidP="001166D4">
      <w:pPr>
        <w:ind w:left="-1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постановление вносит </w:t>
      </w:r>
      <w:r w:rsidR="00272146">
        <w:rPr>
          <w:sz w:val="20"/>
          <w:szCs w:val="20"/>
        </w:rPr>
        <w:t>Алейников С.А.</w:t>
      </w:r>
    </w:p>
    <w:p w:rsidR="001166D4" w:rsidRDefault="001166D4" w:rsidP="001166D4">
      <w:pPr>
        <w:ind w:left="-1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специалист по </w:t>
      </w:r>
      <w:proofErr w:type="gramStart"/>
      <w:r>
        <w:rPr>
          <w:sz w:val="20"/>
          <w:szCs w:val="20"/>
        </w:rPr>
        <w:t>земельным</w:t>
      </w:r>
      <w:proofErr w:type="gramEnd"/>
      <w:r>
        <w:rPr>
          <w:sz w:val="20"/>
          <w:szCs w:val="20"/>
        </w:rPr>
        <w:t xml:space="preserve"> </w:t>
      </w:r>
    </w:p>
    <w:p w:rsidR="001166D4" w:rsidRDefault="001166D4" w:rsidP="001166D4">
      <w:pPr>
        <w:ind w:left="-180"/>
        <w:jc w:val="both"/>
      </w:pPr>
      <w:r>
        <w:rPr>
          <w:sz w:val="20"/>
          <w:szCs w:val="20"/>
        </w:rPr>
        <w:t>и имущественным отношениям</w:t>
      </w:r>
    </w:p>
    <w:p w:rsidR="001166D4" w:rsidRPr="00D17C41" w:rsidRDefault="001166D4" w:rsidP="001166D4"/>
    <w:p w:rsidR="00F61760" w:rsidRDefault="00727D73"/>
    <w:sectPr w:rsidR="00F61760" w:rsidSect="00CD2171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1166D4"/>
    <w:rsid w:val="00006F9C"/>
    <w:rsid w:val="00052195"/>
    <w:rsid w:val="00087E95"/>
    <w:rsid w:val="000F5731"/>
    <w:rsid w:val="001166D4"/>
    <w:rsid w:val="00116A1C"/>
    <w:rsid w:val="0014183B"/>
    <w:rsid w:val="0014687B"/>
    <w:rsid w:val="001559C2"/>
    <w:rsid w:val="00156D60"/>
    <w:rsid w:val="001E424E"/>
    <w:rsid w:val="0020249F"/>
    <w:rsid w:val="00220DE1"/>
    <w:rsid w:val="00223DD9"/>
    <w:rsid w:val="002533CD"/>
    <w:rsid w:val="00272146"/>
    <w:rsid w:val="00314B39"/>
    <w:rsid w:val="0039275C"/>
    <w:rsid w:val="003E3B76"/>
    <w:rsid w:val="004629E7"/>
    <w:rsid w:val="00467FB8"/>
    <w:rsid w:val="00496493"/>
    <w:rsid w:val="004B3DB2"/>
    <w:rsid w:val="00580F51"/>
    <w:rsid w:val="005F4676"/>
    <w:rsid w:val="00630CD7"/>
    <w:rsid w:val="00641907"/>
    <w:rsid w:val="00675910"/>
    <w:rsid w:val="0069630C"/>
    <w:rsid w:val="00727D73"/>
    <w:rsid w:val="00742382"/>
    <w:rsid w:val="00754A10"/>
    <w:rsid w:val="00755A3F"/>
    <w:rsid w:val="00785214"/>
    <w:rsid w:val="00795F28"/>
    <w:rsid w:val="00804B80"/>
    <w:rsid w:val="00933599"/>
    <w:rsid w:val="00934657"/>
    <w:rsid w:val="00975A25"/>
    <w:rsid w:val="00984D76"/>
    <w:rsid w:val="009F750D"/>
    <w:rsid w:val="00A01E13"/>
    <w:rsid w:val="00A30C5A"/>
    <w:rsid w:val="00A57167"/>
    <w:rsid w:val="00AD1858"/>
    <w:rsid w:val="00AE0F36"/>
    <w:rsid w:val="00BD0370"/>
    <w:rsid w:val="00BD26A7"/>
    <w:rsid w:val="00BD7D7D"/>
    <w:rsid w:val="00BF52EE"/>
    <w:rsid w:val="00C035A0"/>
    <w:rsid w:val="00C22CED"/>
    <w:rsid w:val="00C81CD7"/>
    <w:rsid w:val="00CA48F3"/>
    <w:rsid w:val="00D23890"/>
    <w:rsid w:val="00DA2914"/>
    <w:rsid w:val="00E300D1"/>
    <w:rsid w:val="00EE466A"/>
    <w:rsid w:val="00F34E01"/>
    <w:rsid w:val="00F41F17"/>
    <w:rsid w:val="00F82CC6"/>
    <w:rsid w:val="00F9601E"/>
    <w:rsid w:val="00FC1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6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F767E7-9D61-402A-A9A6-0D74EED8F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2</cp:revision>
  <cp:lastPrinted>2016-06-28T11:41:00Z</cp:lastPrinted>
  <dcterms:created xsi:type="dcterms:W3CDTF">2016-06-28T12:42:00Z</dcterms:created>
  <dcterms:modified xsi:type="dcterms:W3CDTF">2016-06-28T12:42:00Z</dcterms:modified>
</cp:coreProperties>
</file>